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083141" w14:textId="1BDF11E8" w:rsidR="00287F10" w:rsidRPr="00287F10" w:rsidRDefault="00287F10" w:rsidP="00287F10">
      <w:pPr>
        <w:spacing w:after="0" w:line="360" w:lineRule="auto"/>
        <w:ind w:firstLine="709"/>
        <w:rPr>
          <w:rFonts w:ascii="Times New Roman" w:hAnsi="Times New Roman" w:cs="Times New Roman"/>
        </w:rPr>
      </w:pPr>
      <w:r w:rsidRPr="001E3563">
        <w:rPr>
          <w:rFonts w:ascii="Times New Roman" w:hAnsi="Times New Roman" w:cs="Times New Roman"/>
          <w:b/>
          <w:bCs/>
        </w:rPr>
        <w:t>Seudónimo:</w:t>
      </w:r>
      <w:r w:rsidRPr="00287F10">
        <w:rPr>
          <w:rFonts w:ascii="Times New Roman" w:hAnsi="Times New Roman" w:cs="Times New Roman"/>
        </w:rPr>
        <w:t xml:space="preserve">  Elias D.R</w:t>
      </w:r>
    </w:p>
    <w:p w14:paraId="7B566B44" w14:textId="78764217" w:rsidR="00287F10" w:rsidRPr="001E3563" w:rsidRDefault="00287F10" w:rsidP="00287F10">
      <w:pPr>
        <w:spacing w:after="0" w:line="360" w:lineRule="auto"/>
        <w:ind w:firstLine="709"/>
        <w:jc w:val="both"/>
        <w:rPr>
          <w:rFonts w:ascii="Times New Roman" w:hAnsi="Times New Roman" w:cs="Times New Roman"/>
          <w:b/>
          <w:bCs/>
        </w:rPr>
      </w:pPr>
      <w:r w:rsidRPr="001E3563">
        <w:rPr>
          <w:rFonts w:ascii="Times New Roman" w:hAnsi="Times New Roman" w:cs="Times New Roman"/>
          <w:b/>
          <w:bCs/>
        </w:rPr>
        <w:t xml:space="preserve">Categoría: </w:t>
      </w:r>
      <w:r>
        <w:rPr>
          <w:rFonts w:ascii="Times New Roman" w:hAnsi="Times New Roman" w:cs="Times New Roman"/>
          <w:b/>
          <w:bCs/>
        </w:rPr>
        <w:t>1</w:t>
      </w:r>
      <w:r w:rsidR="00521BE6">
        <w:rPr>
          <w:rFonts w:ascii="Times New Roman" w:hAnsi="Times New Roman" w:cs="Times New Roman"/>
          <w:b/>
          <w:bCs/>
        </w:rPr>
        <w:t>°</w:t>
      </w:r>
    </w:p>
    <w:p w14:paraId="3D5E1C0B" w14:textId="0DABDF0C" w:rsidR="00287F10" w:rsidRPr="001E3563" w:rsidRDefault="00287F10" w:rsidP="00287F10">
      <w:pPr>
        <w:spacing w:after="0" w:line="360" w:lineRule="auto"/>
        <w:ind w:firstLine="709"/>
        <w:jc w:val="both"/>
        <w:rPr>
          <w:rFonts w:ascii="Times New Roman" w:hAnsi="Times New Roman" w:cs="Times New Roman"/>
          <w:b/>
          <w:bCs/>
        </w:rPr>
      </w:pPr>
      <w:r w:rsidRPr="001E3563">
        <w:rPr>
          <w:rFonts w:ascii="Times New Roman" w:hAnsi="Times New Roman" w:cs="Times New Roman"/>
          <w:b/>
          <w:bCs/>
        </w:rPr>
        <w:t xml:space="preserve">Curso: </w:t>
      </w:r>
      <w:r>
        <w:rPr>
          <w:rFonts w:ascii="Times New Roman" w:hAnsi="Times New Roman" w:cs="Times New Roman"/>
          <w:b/>
          <w:bCs/>
        </w:rPr>
        <w:t>1</w:t>
      </w:r>
      <w:r w:rsidRPr="001E3563">
        <w:rPr>
          <w:rFonts w:ascii="Times New Roman" w:hAnsi="Times New Roman" w:cs="Times New Roman"/>
          <w:b/>
          <w:bCs/>
        </w:rPr>
        <w:t>°</w:t>
      </w:r>
      <w:r w:rsidR="00CB09C0">
        <w:rPr>
          <w:rFonts w:ascii="Times New Roman" w:hAnsi="Times New Roman" w:cs="Times New Roman"/>
          <w:b/>
          <w:bCs/>
        </w:rPr>
        <w:t>-</w:t>
      </w:r>
      <w:r>
        <w:rPr>
          <w:rFonts w:ascii="Times New Roman" w:hAnsi="Times New Roman" w:cs="Times New Roman"/>
          <w:b/>
          <w:bCs/>
        </w:rPr>
        <w:t xml:space="preserve"> B</w:t>
      </w:r>
    </w:p>
    <w:p w14:paraId="687FF65A" w14:textId="6FD10C4C" w:rsidR="00287F10" w:rsidRPr="00287F10" w:rsidRDefault="00287F10" w:rsidP="00287F10">
      <w:pPr>
        <w:spacing w:line="360" w:lineRule="auto"/>
        <w:ind w:firstLine="709"/>
        <w:jc w:val="both"/>
        <w:rPr>
          <w:rFonts w:ascii="Times New Roman" w:hAnsi="Times New Roman" w:cs="Times New Roman"/>
        </w:rPr>
      </w:pPr>
      <w:r w:rsidRPr="001E3563">
        <w:rPr>
          <w:rFonts w:ascii="Times New Roman" w:hAnsi="Times New Roman" w:cs="Times New Roman"/>
          <w:b/>
          <w:bCs/>
        </w:rPr>
        <w:t xml:space="preserve">Título: </w:t>
      </w:r>
      <w:r w:rsidRPr="00287F10">
        <w:rPr>
          <w:rFonts w:ascii="Times New Roman" w:hAnsi="Times New Roman" w:cs="Times New Roman"/>
          <w:b/>
          <w:bCs/>
        </w:rPr>
        <w:t>El relato de Cerro Azul</w:t>
      </w:r>
    </w:p>
    <w:p w14:paraId="5237EE97" w14:textId="77777777" w:rsidR="00287F10" w:rsidRPr="00287F10" w:rsidRDefault="00287F10" w:rsidP="00287F10">
      <w:pPr>
        <w:spacing w:line="360" w:lineRule="auto"/>
        <w:jc w:val="both"/>
        <w:rPr>
          <w:rFonts w:ascii="Times New Roman" w:hAnsi="Times New Roman" w:cs="Times New Roman"/>
        </w:rPr>
      </w:pPr>
    </w:p>
    <w:p w14:paraId="6F531C73" w14:textId="77777777" w:rsidR="00287F10" w:rsidRPr="00287F10" w:rsidRDefault="00287F10" w:rsidP="00287F10">
      <w:pPr>
        <w:spacing w:line="360" w:lineRule="auto"/>
        <w:ind w:firstLine="709"/>
        <w:jc w:val="center"/>
        <w:rPr>
          <w:rFonts w:ascii="Times New Roman" w:hAnsi="Times New Roman" w:cs="Times New Roman"/>
          <w:b/>
          <w:bCs/>
        </w:rPr>
      </w:pPr>
      <w:r w:rsidRPr="00287F10">
        <w:rPr>
          <w:rFonts w:ascii="Times New Roman" w:hAnsi="Times New Roman" w:cs="Times New Roman"/>
          <w:b/>
          <w:bCs/>
        </w:rPr>
        <w:t>El relato de Cerro Azul</w:t>
      </w:r>
    </w:p>
    <w:p w14:paraId="627748E2"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En el corazón de Misiones, se alzaba el pequeño pueblo de Cerro Azul. Rodeado de exuberante naturaleza y cascadas cristalinas, este lugar era un refugio para quienes buscaban paz y conexión con la tierra.</w:t>
      </w:r>
    </w:p>
    <w:p w14:paraId="1533EF87"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La gente del pueblo, en su mayoría descendiente de inmigrantes, había trabajado arduamente para construir una comunidad unida y llena de historia.</w:t>
      </w:r>
    </w:p>
    <w:p w14:paraId="0478D754"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Entre ellos estaba Mateo, un niño de diez años con una curiosidad insaciable. Desde que sus abuelos le contaron sobre los primeros pioneros que habían llegado a Cerro Azul en busca de nuevas oportunidades, Mateo soñaba con explorar cada rincón del cerro que daba nombre a su hogar.</w:t>
      </w:r>
    </w:p>
    <w:p w14:paraId="2AE9575B"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Un día, mientras paseaba por el bosque cercano, Mateo escuchó un susurro. Intrigado, siguió el sonido hasta encontrar una pequeña cueva oculta entre las piedras. Con el corazón latiendo con fuerza, decidió entrar. Dentro, la luz del sol se filtraba a través de las grietas, iluminando extrañas formaciones rocosas.</w:t>
      </w:r>
    </w:p>
    <w:p w14:paraId="54C90D7B"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Mientras exploraba la cueva, Mateo encontró un viejo diario cubierto de polvo. Al abrirlo, descubrió que pertenecía a los primeros inmigrantes que habían llegado a Cerro Azul. Las páginas estaban llenas de relatos sobre la vida en el pueblo: las luchas para cultivar la tierra, las fiestas comunitarias y los momentos difíciles que habían forjado la identidad del lugar.</w:t>
      </w:r>
    </w:p>
    <w:p w14:paraId="40171634"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Cada historia resonaba en el corazón de Mateo. Se imaginó a aquellos hombres y mujeres valientes enfrentando tormentas y sequías, pero también celebrando juntos cada cosecha. Fue entonces cuando comprendió que Cerro Azul no solo era un lugar físico: era un símbolo de resistencia y esperanza.</w:t>
      </w:r>
    </w:p>
    <w:p w14:paraId="50BB9FA8"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Con el diario en mano, Mateo regresó al pueblo decidido a compartir lo que había encontrado. Organizó una reunión en la plaza central e invitó a todos los vecinos. Con entusiasmo, comenzó a leer las historias del diario en voz alta. A medida que relataba las aventuras y desventuras de los pioneros, la comunidad se reunió a su alrededor, escuchando atentamente.</w:t>
      </w:r>
    </w:p>
    <w:p w14:paraId="48E8D6E8"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Los rostros se iluminaban al recordar historias familiares y revivir momentos del pasado. Los ancianos compartieron anécdotas sobre sus propios abuelos y cómo habían llegado a Cerro Azul buscando una vida mejor. Las risas y los aplausos llenaron el aire mientras todos celebraban su historia compartida.</w:t>
      </w:r>
    </w:p>
    <w:p w14:paraId="27896B2F"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Esa noche, bajo un cielo estrellado, Mateo comprendió que había encontrado su pasión: contar historias. Con cada relato compartido, mantenía viva la memoria de quienes habían hecho posible su hogar.</w:t>
      </w:r>
    </w:p>
    <w:p w14:paraId="5DE1A8F0"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Desde entonces, cada semana se reunían en la plaza para escuchar nuevas historias sobre su pueblo. Cerro Azul se llenó de vida y alegría al recordar sus raíces y fortalecer los lazos entre generaciones.</w:t>
      </w:r>
    </w:p>
    <w:p w14:paraId="351AE83D" w14:textId="77777777" w:rsidR="00287F10" w:rsidRPr="00287F10" w:rsidRDefault="00287F10" w:rsidP="00287F10">
      <w:pPr>
        <w:spacing w:line="360" w:lineRule="auto"/>
        <w:ind w:firstLine="709"/>
        <w:jc w:val="both"/>
        <w:rPr>
          <w:rFonts w:ascii="Times New Roman" w:hAnsi="Times New Roman" w:cs="Times New Roman"/>
        </w:rPr>
      </w:pPr>
      <w:r w:rsidRPr="00287F10">
        <w:rPr>
          <w:rFonts w:ascii="Times New Roman" w:hAnsi="Times New Roman" w:cs="Times New Roman"/>
        </w:rPr>
        <w:t>Y así, gracias al descubrimiento de Mateo y su amor por las palabras, Cerro Azul continuó siendo un lugar donde pasado y presente se entrelazaban en un hermoso relato colectivo.</w:t>
      </w:r>
    </w:p>
    <w:p w14:paraId="7E1B022E" w14:textId="77777777" w:rsidR="00287F10" w:rsidRPr="00521BE6" w:rsidRDefault="00287F10" w:rsidP="00521BE6">
      <w:pPr>
        <w:spacing w:after="0" w:line="360" w:lineRule="auto"/>
        <w:jc w:val="both"/>
        <w:rPr>
          <w:rFonts w:ascii="Times New Roman" w:hAnsi="Times New Roman" w:cs="Times New Roman"/>
          <w:b/>
          <w:bCs/>
        </w:rPr>
      </w:pPr>
    </w:p>
    <w:p w14:paraId="1A5BA196" w14:textId="77777777" w:rsidR="00287F10" w:rsidRPr="00521BE6" w:rsidRDefault="00287F10" w:rsidP="00521BE6">
      <w:pPr>
        <w:spacing w:after="0" w:line="360" w:lineRule="auto"/>
        <w:ind w:firstLine="709"/>
        <w:jc w:val="both"/>
        <w:rPr>
          <w:rFonts w:ascii="Times New Roman" w:hAnsi="Times New Roman" w:cs="Times New Roman"/>
          <w:b/>
          <w:bCs/>
        </w:rPr>
      </w:pPr>
      <w:r w:rsidRPr="00521BE6">
        <w:rPr>
          <w:rFonts w:ascii="Times New Roman" w:hAnsi="Times New Roman" w:cs="Times New Roman"/>
          <w:b/>
          <w:bCs/>
        </w:rPr>
        <w:t xml:space="preserve">                         Datos:</w:t>
      </w:r>
    </w:p>
    <w:p w14:paraId="4852A739" w14:textId="43845371" w:rsidR="00287F10" w:rsidRPr="00521BE6" w:rsidRDefault="00287F10" w:rsidP="00521BE6">
      <w:pPr>
        <w:spacing w:after="0" w:line="360" w:lineRule="auto"/>
        <w:ind w:firstLine="709"/>
        <w:jc w:val="both"/>
        <w:rPr>
          <w:rFonts w:ascii="Times New Roman" w:hAnsi="Times New Roman" w:cs="Times New Roman"/>
          <w:b/>
          <w:bCs/>
        </w:rPr>
      </w:pPr>
      <w:r w:rsidRPr="00521BE6">
        <w:rPr>
          <w:rFonts w:ascii="Times New Roman" w:hAnsi="Times New Roman" w:cs="Times New Roman"/>
          <w:b/>
          <w:bCs/>
        </w:rPr>
        <w:t>Apellido y nombre: Rivero, Daniel</w:t>
      </w:r>
      <w:r w:rsidR="00521BE6" w:rsidRPr="00521BE6">
        <w:rPr>
          <w:rFonts w:ascii="Times New Roman" w:hAnsi="Times New Roman" w:cs="Times New Roman"/>
          <w:b/>
          <w:bCs/>
        </w:rPr>
        <w:t xml:space="preserve"> Elias</w:t>
      </w:r>
    </w:p>
    <w:p w14:paraId="25E6043C" w14:textId="4C6E6602" w:rsidR="00287F10" w:rsidRPr="00521BE6" w:rsidRDefault="00287F10" w:rsidP="00521BE6">
      <w:pPr>
        <w:spacing w:after="0" w:line="360" w:lineRule="auto"/>
        <w:ind w:firstLine="709"/>
        <w:jc w:val="both"/>
        <w:rPr>
          <w:rFonts w:ascii="Times New Roman" w:hAnsi="Times New Roman" w:cs="Times New Roman"/>
          <w:b/>
          <w:bCs/>
        </w:rPr>
      </w:pPr>
      <w:r w:rsidRPr="00521BE6">
        <w:rPr>
          <w:rFonts w:ascii="Times New Roman" w:hAnsi="Times New Roman" w:cs="Times New Roman"/>
          <w:b/>
          <w:bCs/>
        </w:rPr>
        <w:t xml:space="preserve">DNI: </w:t>
      </w:r>
      <w:r w:rsidR="00521BE6" w:rsidRPr="00521BE6">
        <w:rPr>
          <w:rFonts w:ascii="Times New Roman" w:hAnsi="Times New Roman" w:cs="Times New Roman"/>
          <w:b/>
          <w:bCs/>
        </w:rPr>
        <w:t>51.077.150</w:t>
      </w:r>
    </w:p>
    <w:p w14:paraId="043D3310" w14:textId="52ACE504" w:rsidR="00287F10" w:rsidRPr="00521BE6" w:rsidRDefault="00287F10" w:rsidP="00521BE6">
      <w:pPr>
        <w:spacing w:after="0" w:line="360" w:lineRule="auto"/>
        <w:ind w:firstLine="709"/>
        <w:jc w:val="both"/>
        <w:rPr>
          <w:rFonts w:ascii="Times New Roman" w:hAnsi="Times New Roman" w:cs="Times New Roman"/>
          <w:b/>
          <w:bCs/>
        </w:rPr>
      </w:pPr>
      <w:r w:rsidRPr="00521BE6">
        <w:rPr>
          <w:rFonts w:ascii="Times New Roman" w:hAnsi="Times New Roman" w:cs="Times New Roman"/>
          <w:b/>
          <w:bCs/>
        </w:rPr>
        <w:t>Fecha de nacimiento:</w:t>
      </w:r>
      <w:r w:rsidR="00521BE6" w:rsidRPr="00521BE6">
        <w:rPr>
          <w:rFonts w:ascii="Times New Roman" w:hAnsi="Times New Roman" w:cs="Times New Roman"/>
          <w:b/>
          <w:bCs/>
        </w:rPr>
        <w:t>08 de agosto de 2011</w:t>
      </w:r>
    </w:p>
    <w:p w14:paraId="3ADCA84E" w14:textId="77777777" w:rsidR="00287F10" w:rsidRPr="00521BE6" w:rsidRDefault="00287F10" w:rsidP="00521BE6">
      <w:pPr>
        <w:spacing w:after="0" w:line="360" w:lineRule="auto"/>
        <w:ind w:firstLine="709"/>
        <w:jc w:val="both"/>
        <w:rPr>
          <w:rFonts w:ascii="Times New Roman" w:hAnsi="Times New Roman" w:cs="Times New Roman"/>
          <w:b/>
          <w:bCs/>
        </w:rPr>
      </w:pPr>
      <w:r w:rsidRPr="00521BE6">
        <w:rPr>
          <w:rFonts w:ascii="Times New Roman" w:hAnsi="Times New Roman" w:cs="Times New Roman"/>
          <w:b/>
          <w:bCs/>
        </w:rPr>
        <w:t xml:space="preserve">Instituto Andrés Guacurarí – Cerro Azul- </w:t>
      </w:r>
    </w:p>
    <w:p w14:paraId="26B82379" w14:textId="3E319AB8" w:rsidR="00287F10" w:rsidRPr="00287F10" w:rsidRDefault="00287F10" w:rsidP="00287F10">
      <w:pPr>
        <w:spacing w:line="360" w:lineRule="auto"/>
        <w:ind w:firstLine="709"/>
        <w:jc w:val="both"/>
        <w:rPr>
          <w:rFonts w:ascii="Times New Roman" w:hAnsi="Times New Roman" w:cs="Times New Roman"/>
        </w:rPr>
      </w:pPr>
    </w:p>
    <w:p w14:paraId="0135B174" w14:textId="77777777" w:rsidR="00287F10" w:rsidRPr="00287F10" w:rsidRDefault="00287F10" w:rsidP="00287F10">
      <w:pPr>
        <w:spacing w:line="360" w:lineRule="auto"/>
        <w:ind w:firstLine="709"/>
        <w:jc w:val="both"/>
        <w:rPr>
          <w:rFonts w:ascii="Times New Roman" w:hAnsi="Times New Roman" w:cs="Times New Roman"/>
        </w:rPr>
      </w:pPr>
    </w:p>
    <w:p w14:paraId="03E5501D" w14:textId="77777777" w:rsidR="00287F10" w:rsidRPr="00287F10" w:rsidRDefault="00287F10" w:rsidP="00287F10">
      <w:pPr>
        <w:spacing w:line="360" w:lineRule="auto"/>
        <w:ind w:firstLine="709"/>
        <w:jc w:val="both"/>
        <w:rPr>
          <w:rFonts w:ascii="Times New Roman" w:hAnsi="Times New Roman" w:cs="Times New Roman"/>
        </w:rPr>
      </w:pPr>
    </w:p>
    <w:p w14:paraId="575178F0" w14:textId="77777777" w:rsidR="00287F10" w:rsidRPr="00287F10" w:rsidRDefault="00287F10">
      <w:pPr>
        <w:spacing w:line="360" w:lineRule="auto"/>
        <w:ind w:firstLine="709"/>
        <w:jc w:val="both"/>
        <w:rPr>
          <w:rFonts w:ascii="Times New Roman" w:hAnsi="Times New Roman" w:cs="Times New Roman"/>
        </w:rPr>
      </w:pPr>
    </w:p>
    <w:sectPr w:rsidR="00287F10" w:rsidRPr="00287F1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F10"/>
    <w:rsid w:val="00194E3D"/>
    <w:rsid w:val="00287F10"/>
    <w:rsid w:val="00521BE6"/>
    <w:rsid w:val="006D705D"/>
    <w:rsid w:val="0094414E"/>
    <w:rsid w:val="00BA42FB"/>
    <w:rsid w:val="00C038F6"/>
    <w:rsid w:val="00CB09C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588DE"/>
  <w15:chartTrackingRefBased/>
  <w15:docId w15:val="{ABBE80E1-2233-4707-B200-2D70131EE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A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87F1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87F1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87F1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87F1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87F1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87F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87F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87F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87F1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87F1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87F1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87F1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87F1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87F1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87F1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87F1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87F1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87F10"/>
    <w:rPr>
      <w:rFonts w:eastAsiaTheme="majorEastAsia" w:cstheme="majorBidi"/>
      <w:color w:val="272727" w:themeColor="text1" w:themeTint="D8"/>
    </w:rPr>
  </w:style>
  <w:style w:type="paragraph" w:styleId="Ttulo">
    <w:name w:val="Title"/>
    <w:basedOn w:val="Normal"/>
    <w:next w:val="Normal"/>
    <w:link w:val="TtuloCar"/>
    <w:uiPriority w:val="10"/>
    <w:qFormat/>
    <w:rsid w:val="00287F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87F1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87F1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87F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87F10"/>
    <w:pPr>
      <w:spacing w:before="160"/>
      <w:jc w:val="center"/>
    </w:pPr>
    <w:rPr>
      <w:i/>
      <w:iCs/>
      <w:color w:val="404040" w:themeColor="text1" w:themeTint="BF"/>
    </w:rPr>
  </w:style>
  <w:style w:type="character" w:customStyle="1" w:styleId="CitaCar">
    <w:name w:val="Cita Car"/>
    <w:basedOn w:val="Fuentedeprrafopredeter"/>
    <w:link w:val="Cita"/>
    <w:uiPriority w:val="29"/>
    <w:rsid w:val="00287F10"/>
    <w:rPr>
      <w:i/>
      <w:iCs/>
      <w:color w:val="404040" w:themeColor="text1" w:themeTint="BF"/>
    </w:rPr>
  </w:style>
  <w:style w:type="paragraph" w:styleId="Prrafodelista">
    <w:name w:val="List Paragraph"/>
    <w:basedOn w:val="Normal"/>
    <w:uiPriority w:val="34"/>
    <w:qFormat/>
    <w:rsid w:val="00287F10"/>
    <w:pPr>
      <w:ind w:left="720"/>
      <w:contextualSpacing/>
    </w:pPr>
  </w:style>
  <w:style w:type="character" w:styleId="nfasisintenso">
    <w:name w:val="Intense Emphasis"/>
    <w:basedOn w:val="Fuentedeprrafopredeter"/>
    <w:uiPriority w:val="21"/>
    <w:qFormat/>
    <w:rsid w:val="00287F10"/>
    <w:rPr>
      <w:i/>
      <w:iCs/>
      <w:color w:val="2F5496" w:themeColor="accent1" w:themeShade="BF"/>
    </w:rPr>
  </w:style>
  <w:style w:type="paragraph" w:styleId="Citadestacada">
    <w:name w:val="Intense Quote"/>
    <w:basedOn w:val="Normal"/>
    <w:next w:val="Normal"/>
    <w:link w:val="CitadestacadaCar"/>
    <w:uiPriority w:val="30"/>
    <w:qFormat/>
    <w:rsid w:val="00287F1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87F10"/>
    <w:rPr>
      <w:i/>
      <w:iCs/>
      <w:color w:val="2F5496" w:themeColor="accent1" w:themeShade="BF"/>
    </w:rPr>
  </w:style>
  <w:style w:type="character" w:styleId="Referenciaintensa">
    <w:name w:val="Intense Reference"/>
    <w:basedOn w:val="Fuentedeprrafopredeter"/>
    <w:uiPriority w:val="32"/>
    <w:qFormat/>
    <w:rsid w:val="00287F10"/>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821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483</Words>
  <Characters>2659</Characters>
  <Application>Microsoft Office Word</Application>
  <DocSecurity>0</DocSecurity>
  <Lines>22</Lines>
  <Paragraphs>6</Paragraphs>
  <ScaleCrop>false</ScaleCrop>
  <Company/>
  <LinksUpToDate>false</LinksUpToDate>
  <CharactersWithSpaces>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MACARENA BROENSTRUP</dc:creator>
  <cp:keywords/>
  <dc:description/>
  <cp:lastModifiedBy>carla vazquez</cp:lastModifiedBy>
  <cp:revision>2</cp:revision>
  <dcterms:created xsi:type="dcterms:W3CDTF">2025-09-13T13:02:00Z</dcterms:created>
  <dcterms:modified xsi:type="dcterms:W3CDTF">2025-09-13T13:02:00Z</dcterms:modified>
</cp:coreProperties>
</file>